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3EA5" w14:textId="4C01A1B1" w:rsidR="00467793" w:rsidRPr="003E2EF3" w:rsidRDefault="00467793" w:rsidP="00467793">
      <w:r w:rsidRPr="003E2EF3">
        <w:rPr>
          <w:noProof/>
        </w:rPr>
        <w:drawing>
          <wp:inline distT="0" distB="0" distL="0" distR="0" wp14:anchorId="4718615C" wp14:editId="0D5BE8BB">
            <wp:extent cx="1019175" cy="171450"/>
            <wp:effectExtent l="0" t="0" r="9525" b="0"/>
            <wp:docPr id="137135844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EF3">
        <w:t> </w:t>
      </w:r>
      <w:r w:rsidR="0000774A" w:rsidRPr="003E2EF3">
        <w:rPr>
          <w:noProof/>
        </w:rPr>
        <w:drawing>
          <wp:anchor distT="0" distB="0" distL="114300" distR="114300" simplePos="0" relativeHeight="251658240" behindDoc="0" locked="0" layoutInCell="1" allowOverlap="1" wp14:anchorId="75A4D2B9" wp14:editId="1B4A6A51">
            <wp:simplePos x="1952625" y="895350"/>
            <wp:positionH relativeFrom="margin">
              <wp:align>right</wp:align>
            </wp:positionH>
            <wp:positionV relativeFrom="margin">
              <wp:align>top</wp:align>
            </wp:positionV>
            <wp:extent cx="820420" cy="820420"/>
            <wp:effectExtent l="0" t="0" r="0" b="0"/>
            <wp:wrapSquare wrapText="bothSides"/>
            <wp:docPr id="270892544" name="Bilde 3" descr="Et bilde som inneholder vann, kreativitet, kuns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t bilde som inneholder vann, kreativitet, kunst,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1F24A3" w14:textId="3F22344F" w:rsidR="00921F31" w:rsidRDefault="00921F31" w:rsidP="00467793">
      <w:pPr>
        <w:rPr>
          <w:sz w:val="32"/>
          <w:szCs w:val="32"/>
        </w:rPr>
      </w:pPr>
    </w:p>
    <w:p w14:paraId="717E3414" w14:textId="03DDD3BD" w:rsidR="00467793" w:rsidRPr="00921F31" w:rsidRDefault="00467793" w:rsidP="00467793">
      <w:pPr>
        <w:rPr>
          <w:sz w:val="32"/>
          <w:szCs w:val="32"/>
        </w:rPr>
      </w:pPr>
      <w:r w:rsidRPr="00921F31">
        <w:rPr>
          <w:sz w:val="32"/>
          <w:szCs w:val="32"/>
        </w:rPr>
        <w:t xml:space="preserve">Referat </w:t>
      </w:r>
      <w:r w:rsidR="00243C93">
        <w:rPr>
          <w:sz w:val="32"/>
          <w:szCs w:val="32"/>
        </w:rPr>
        <w:t>politisk</w:t>
      </w:r>
      <w:r w:rsidR="001C71F4">
        <w:rPr>
          <w:sz w:val="32"/>
          <w:szCs w:val="32"/>
        </w:rPr>
        <w:t xml:space="preserve"> samarbeidsorgan</w:t>
      </w:r>
      <w:r w:rsidRPr="00921F31">
        <w:rPr>
          <w:sz w:val="32"/>
          <w:szCs w:val="32"/>
        </w:rPr>
        <w:t> </w:t>
      </w:r>
    </w:p>
    <w:p w14:paraId="61A2A29A" w14:textId="44C88E54" w:rsidR="00467793" w:rsidRPr="00E767C9" w:rsidRDefault="000626C0" w:rsidP="00467793">
      <w:r w:rsidRPr="00E767C9">
        <w:t>Mandag</w:t>
      </w:r>
      <w:r w:rsidR="00EB0374" w:rsidRPr="00E767C9">
        <w:t xml:space="preserve"> </w:t>
      </w:r>
      <w:r w:rsidR="009749C3" w:rsidRPr="00E767C9">
        <w:t>23</w:t>
      </w:r>
      <w:r w:rsidR="00EB0374" w:rsidRPr="00E767C9">
        <w:t>. februar</w:t>
      </w:r>
      <w:r w:rsidR="00467793" w:rsidRPr="00E767C9">
        <w:t xml:space="preserve"> </w:t>
      </w:r>
      <w:proofErr w:type="spellStart"/>
      <w:r w:rsidR="00467793" w:rsidRPr="00E767C9">
        <w:t>kl</w:t>
      </w:r>
      <w:proofErr w:type="spellEnd"/>
      <w:r w:rsidR="00467793" w:rsidRPr="00E767C9">
        <w:t xml:space="preserve"> </w:t>
      </w:r>
      <w:r w:rsidR="009749C3" w:rsidRPr="00E767C9">
        <w:t>13-30-15, formannskapssalen</w:t>
      </w:r>
      <w:r w:rsidR="004665E8">
        <w:t xml:space="preserve"> Ålesund rådhus</w:t>
      </w:r>
    </w:p>
    <w:p w14:paraId="3744D38D" w14:textId="2B62C9EE" w:rsidR="00467793" w:rsidRPr="00E767C9" w:rsidRDefault="00467793" w:rsidP="00467793">
      <w:r w:rsidRPr="00E767C9">
        <w:t xml:space="preserve">Til </w:t>
      </w:r>
      <w:proofErr w:type="spellStart"/>
      <w:r w:rsidRPr="00E767C9">
        <w:t>stades</w:t>
      </w:r>
      <w:proofErr w:type="spellEnd"/>
      <w:r w:rsidRPr="00E767C9">
        <w:t xml:space="preserve">: </w:t>
      </w:r>
      <w:r w:rsidR="00A26249">
        <w:t xml:space="preserve">Håkon </w:t>
      </w:r>
      <w:proofErr w:type="spellStart"/>
      <w:r w:rsidR="00A26249">
        <w:t>Lykkebø</w:t>
      </w:r>
      <w:proofErr w:type="spellEnd"/>
      <w:r w:rsidR="00A26249">
        <w:t xml:space="preserve"> Strand, Turid Humlen, </w:t>
      </w:r>
      <w:r w:rsidR="00A26249" w:rsidRPr="00E767C9">
        <w:t>Steven Hasseldal</w:t>
      </w:r>
      <w:r w:rsidR="000A5CFA">
        <w:t xml:space="preserve">, </w:t>
      </w:r>
      <w:r w:rsidRPr="00E767C9">
        <w:t>Bente </w:t>
      </w:r>
      <w:proofErr w:type="spellStart"/>
      <w:r w:rsidRPr="00E767C9">
        <w:t>Glomset</w:t>
      </w:r>
      <w:proofErr w:type="spellEnd"/>
      <w:r w:rsidRPr="00E767C9">
        <w:t xml:space="preserve"> Vikhagen, </w:t>
      </w:r>
      <w:r w:rsidR="000A5CFA">
        <w:t xml:space="preserve">Ingunn </w:t>
      </w:r>
      <w:proofErr w:type="spellStart"/>
      <w:r w:rsidR="000A5CFA">
        <w:t>Osdal</w:t>
      </w:r>
      <w:proofErr w:type="spellEnd"/>
      <w:r w:rsidR="000A5CFA">
        <w:t xml:space="preserve"> Stette, </w:t>
      </w:r>
      <w:r w:rsidRPr="00E767C9">
        <w:t xml:space="preserve">Jørn </w:t>
      </w:r>
      <w:proofErr w:type="spellStart"/>
      <w:r w:rsidRPr="00E767C9">
        <w:t>Agersborg</w:t>
      </w:r>
      <w:proofErr w:type="spellEnd"/>
      <w:r w:rsidRPr="00E767C9">
        <w:t>,</w:t>
      </w:r>
      <w:r w:rsidR="000A5CFA" w:rsidRPr="000A5CFA">
        <w:t xml:space="preserve"> </w:t>
      </w:r>
      <w:r w:rsidR="000A5CFA">
        <w:t>Terje Havnegjerde,</w:t>
      </w:r>
      <w:r w:rsidR="000A5CFA" w:rsidRPr="00E767C9">
        <w:t> </w:t>
      </w:r>
      <w:r w:rsidR="00E767C9">
        <w:t>Frode Andersen,</w:t>
      </w:r>
      <w:r w:rsidR="00CE1208">
        <w:t xml:space="preserve"> </w:t>
      </w:r>
      <w:r w:rsidR="00571CD5">
        <w:t>Øystein Båtnes,</w:t>
      </w:r>
      <w:r w:rsidR="008A0229">
        <w:t xml:space="preserve"> </w:t>
      </w:r>
      <w:r w:rsidR="00243676">
        <w:t>Terje Endresen</w:t>
      </w:r>
      <w:r w:rsidR="00243676" w:rsidRPr="00E767C9">
        <w:t xml:space="preserve"> </w:t>
      </w:r>
      <w:r w:rsidR="00243676">
        <w:t>(orienter</w:t>
      </w:r>
      <w:r w:rsidR="00F52422">
        <w:t xml:space="preserve">te sak 1), Margrethe </w:t>
      </w:r>
      <w:proofErr w:type="spellStart"/>
      <w:r w:rsidR="00F52422">
        <w:t>Emblemsvåg</w:t>
      </w:r>
      <w:proofErr w:type="spellEnd"/>
      <w:r w:rsidR="00F52422">
        <w:t xml:space="preserve"> (orienterte</w:t>
      </w:r>
      <w:r w:rsidR="008A0229">
        <w:t xml:space="preserve"> sak </w:t>
      </w:r>
      <w:proofErr w:type="gramStart"/>
      <w:r w:rsidR="008A0229">
        <w:t xml:space="preserve">2 </w:t>
      </w:r>
      <w:r w:rsidR="00F52422">
        <w:t>)</w:t>
      </w:r>
      <w:proofErr w:type="gramEnd"/>
      <w:r w:rsidR="004072EB">
        <w:t xml:space="preserve">, </w:t>
      </w:r>
      <w:r w:rsidRPr="00E767C9">
        <w:t>Synnøve Thorseth (</w:t>
      </w:r>
      <w:proofErr w:type="spellStart"/>
      <w:r w:rsidRPr="00E767C9">
        <w:t>fungerande</w:t>
      </w:r>
      <w:proofErr w:type="spellEnd"/>
      <w:r w:rsidRPr="00E767C9">
        <w:t xml:space="preserve"> </w:t>
      </w:r>
      <w:proofErr w:type="spellStart"/>
      <w:r w:rsidRPr="00E767C9">
        <w:t>prosjektleiar</w:t>
      </w:r>
      <w:proofErr w:type="spellEnd"/>
      <w:r w:rsidRPr="00E767C9">
        <w:t>) og Torill Myren (</w:t>
      </w:r>
      <w:r w:rsidR="000035EF">
        <w:t>kommunikasjon/</w:t>
      </w:r>
      <w:r w:rsidRPr="00E767C9">
        <w:t>referent)</w:t>
      </w:r>
      <w:r w:rsidR="000035EF">
        <w:t>.</w:t>
      </w:r>
    </w:p>
    <w:p w14:paraId="1AD2F2BD" w14:textId="6F791E7B" w:rsidR="00443B2C" w:rsidRPr="00CE1208" w:rsidRDefault="00E767C9" w:rsidP="00467793">
      <w:r w:rsidRPr="00CE1208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467793" w14:paraId="43125A5C" w14:textId="77777777" w:rsidTr="2B0468B5">
        <w:tc>
          <w:tcPr>
            <w:tcW w:w="7508" w:type="dxa"/>
          </w:tcPr>
          <w:p w14:paraId="66748763" w14:textId="0079584A" w:rsidR="00467793" w:rsidRPr="00467793" w:rsidRDefault="00467793" w:rsidP="00E767C9">
            <w:pPr>
              <w:rPr>
                <w:lang w:val="nn-NO"/>
              </w:rPr>
            </w:pPr>
            <w:r>
              <w:t xml:space="preserve">Status </w:t>
            </w:r>
            <w:r w:rsidR="00E767C9">
              <w:t xml:space="preserve"> </w:t>
            </w:r>
          </w:p>
        </w:tc>
        <w:tc>
          <w:tcPr>
            <w:tcW w:w="1554" w:type="dxa"/>
          </w:tcPr>
          <w:p w14:paraId="6481DEE6" w14:textId="77777777" w:rsidR="00467793" w:rsidRDefault="00467793" w:rsidP="00826959">
            <w:r>
              <w:t>Oppfølging</w:t>
            </w:r>
          </w:p>
          <w:p w14:paraId="1F7ABF87" w14:textId="77777777" w:rsidR="00467793" w:rsidRDefault="00467793" w:rsidP="00826959"/>
        </w:tc>
      </w:tr>
      <w:tr w:rsidR="00467793" w:rsidRPr="00C47407" w14:paraId="2A529D52" w14:textId="77777777" w:rsidTr="2B0468B5">
        <w:tc>
          <w:tcPr>
            <w:tcW w:w="7508" w:type="dxa"/>
          </w:tcPr>
          <w:p w14:paraId="52371424" w14:textId="62CD0FAE" w:rsidR="00F52422" w:rsidRPr="00F52422" w:rsidRDefault="00315A66" w:rsidP="00467793">
            <w:pPr>
              <w:rPr>
                <w:b/>
                <w:bCs/>
              </w:rPr>
            </w:pPr>
            <w:r>
              <w:rPr>
                <w:b/>
                <w:bCs/>
              </w:rPr>
              <w:t>Orientering</w:t>
            </w:r>
          </w:p>
          <w:p w14:paraId="502D6A84" w14:textId="3960BF92" w:rsidR="00E74C1D" w:rsidRDefault="00770A34" w:rsidP="00467793">
            <w:r>
              <w:t xml:space="preserve">Orientering om </w:t>
            </w:r>
            <w:r w:rsidR="003E3E4A">
              <w:t xml:space="preserve">Blå </w:t>
            </w:r>
            <w:proofErr w:type="spellStart"/>
            <w:r w:rsidR="003E3E4A">
              <w:t>fjordar</w:t>
            </w:r>
            <w:proofErr w:type="spellEnd"/>
            <w:r w:rsidR="003E3E4A">
              <w:t xml:space="preserve">, </w:t>
            </w:r>
            <w:proofErr w:type="spellStart"/>
            <w:r w:rsidR="003E3E4A">
              <w:t>reinseanlegg</w:t>
            </w:r>
            <w:proofErr w:type="spellEnd"/>
            <w:r w:rsidR="003E3E4A">
              <w:t xml:space="preserve"> og overføringsanlegg, ved Terje Endresen</w:t>
            </w:r>
            <w:r w:rsidR="00067FB4">
              <w:t xml:space="preserve">, </w:t>
            </w:r>
            <w:proofErr w:type="spellStart"/>
            <w:r w:rsidR="00067FB4">
              <w:t>prosjektleiar</w:t>
            </w:r>
            <w:proofErr w:type="spellEnd"/>
          </w:p>
          <w:p w14:paraId="75B7F017" w14:textId="7B463C03" w:rsidR="00FD5EF9" w:rsidRPr="006509D6" w:rsidRDefault="00BC3A4B" w:rsidP="00FD5EF9">
            <w:pPr>
              <w:pStyle w:val="Listeavsnitt"/>
              <w:numPr>
                <w:ilvl w:val="0"/>
                <w:numId w:val="3"/>
              </w:numPr>
            </w:pPr>
            <w:r w:rsidRPr="00BC3A4B">
              <w:t>Framdrift og økonomi går et</w:t>
            </w:r>
            <w:r>
              <w:t>ter plane</w:t>
            </w:r>
            <w:r w:rsidR="00FD5EF9">
              <w:t>n.</w:t>
            </w:r>
            <w:r w:rsidR="004665E8">
              <w:t xml:space="preserve"> Sjå vedlagt presentasjon.</w:t>
            </w:r>
          </w:p>
        </w:tc>
        <w:tc>
          <w:tcPr>
            <w:tcW w:w="1554" w:type="dxa"/>
          </w:tcPr>
          <w:p w14:paraId="74E9EBC8" w14:textId="77777777" w:rsidR="00467793" w:rsidRPr="006509D6" w:rsidRDefault="00467793" w:rsidP="00826959"/>
          <w:p w14:paraId="2E6EDCE9" w14:textId="77777777" w:rsidR="00F70C38" w:rsidRPr="006509D6" w:rsidRDefault="00F70C38" w:rsidP="00826959"/>
          <w:p w14:paraId="027308F5" w14:textId="77777777" w:rsidR="00F70C38" w:rsidRPr="006509D6" w:rsidRDefault="00F70C38" w:rsidP="00826959"/>
          <w:p w14:paraId="23D1414F" w14:textId="77777777" w:rsidR="00F70C38" w:rsidRPr="006509D6" w:rsidRDefault="00F70C38" w:rsidP="00826959"/>
          <w:p w14:paraId="6E388C49" w14:textId="77777777" w:rsidR="007838EA" w:rsidRPr="00BC3A4B" w:rsidRDefault="007838EA" w:rsidP="00826959"/>
          <w:p w14:paraId="2C82A076" w14:textId="0ABE61AC" w:rsidR="007838EA" w:rsidRPr="00BC3A4B" w:rsidRDefault="007838EA" w:rsidP="00826959"/>
        </w:tc>
      </w:tr>
      <w:tr w:rsidR="00467793" w:rsidRPr="004359BB" w14:paraId="631556CA" w14:textId="77777777" w:rsidTr="2B0468B5">
        <w:tc>
          <w:tcPr>
            <w:tcW w:w="7508" w:type="dxa"/>
          </w:tcPr>
          <w:p w14:paraId="416D7125" w14:textId="41893048" w:rsidR="002A1DC1" w:rsidRPr="002A1DC1" w:rsidRDefault="00315A66" w:rsidP="00826959">
            <w:pPr>
              <w:rPr>
                <w:b/>
                <w:bCs/>
              </w:rPr>
            </w:pPr>
            <w:r>
              <w:rPr>
                <w:b/>
                <w:bCs/>
              </w:rPr>
              <w:t>Orientering</w:t>
            </w:r>
          </w:p>
          <w:p w14:paraId="6A3C1AC5" w14:textId="1FEA749E" w:rsidR="00467793" w:rsidRDefault="00415A4A" w:rsidP="00826959">
            <w:pPr>
              <w:rPr>
                <w:lang w:val="nn-NO"/>
              </w:rPr>
            </w:pPr>
            <w:r>
              <w:rPr>
                <w:lang w:val="nn-NO"/>
              </w:rPr>
              <w:t xml:space="preserve">Orientering </w:t>
            </w:r>
            <w:r w:rsidR="00067FB4">
              <w:rPr>
                <w:lang w:val="nn-NO"/>
              </w:rPr>
              <w:t xml:space="preserve">om </w:t>
            </w:r>
            <w:r w:rsidR="00315A66">
              <w:rPr>
                <w:lang w:val="nn-NO"/>
              </w:rPr>
              <w:t xml:space="preserve">framtidige </w:t>
            </w:r>
            <w:r w:rsidR="00067FB4">
              <w:rPr>
                <w:lang w:val="nn-NO"/>
              </w:rPr>
              <w:t>slamløysingar</w:t>
            </w:r>
            <w:r w:rsidR="003C7056">
              <w:rPr>
                <w:lang w:val="nn-NO"/>
              </w:rPr>
              <w:t xml:space="preserve">, </w:t>
            </w:r>
            <w:r w:rsidR="00C42BDB">
              <w:rPr>
                <w:lang w:val="nn-NO"/>
              </w:rPr>
              <w:t>Fellesinitiativ VA Nordre Sunnmøre</w:t>
            </w:r>
            <w:r w:rsidR="00067FB4">
              <w:rPr>
                <w:lang w:val="nn-NO"/>
              </w:rPr>
              <w:t xml:space="preserve"> ved Margrete Emblemsvåg, prosjektleiar</w:t>
            </w:r>
            <w:r w:rsidR="00D66FE5">
              <w:rPr>
                <w:lang w:val="nn-NO"/>
              </w:rPr>
              <w:t>/berekraftskoordinator</w:t>
            </w:r>
            <w:r w:rsidR="004359BB">
              <w:rPr>
                <w:lang w:val="nn-NO"/>
              </w:rPr>
              <w:t>. Sjå vedlagt presentasjon</w:t>
            </w:r>
          </w:p>
          <w:p w14:paraId="6AEE9C1A" w14:textId="77777777" w:rsidR="00654675" w:rsidRDefault="00D66FE5" w:rsidP="00654675">
            <w:pPr>
              <w:pStyle w:val="Listeavsnitt"/>
              <w:numPr>
                <w:ilvl w:val="0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Nytt EU-direktiv gir auka slam-mengde</w:t>
            </w:r>
            <w:r w:rsidR="005D6794">
              <w:rPr>
                <w:lang w:val="nn-NO"/>
              </w:rPr>
              <w:t>, krev nye løysingar. Ønske om interkommunalt samarbeid.</w:t>
            </w:r>
          </w:p>
          <w:p w14:paraId="51775050" w14:textId="0ACE41FB" w:rsidR="00AC5CD6" w:rsidRPr="00654675" w:rsidRDefault="00AC5CD6" w:rsidP="00654675">
            <w:pPr>
              <w:pStyle w:val="Listeavsnitt"/>
              <w:numPr>
                <w:ilvl w:val="0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 xml:space="preserve">Vidare: </w:t>
            </w:r>
            <w:r w:rsidR="00D60604">
              <w:rPr>
                <w:lang w:val="nn-NO"/>
              </w:rPr>
              <w:t>F</w:t>
            </w:r>
            <w:r>
              <w:rPr>
                <w:lang w:val="nn-NO"/>
              </w:rPr>
              <w:t>erdigstille kunnskapsgrunnlag (april/mai), basis for vidareføring av prosjekt innan reinseanlegg og slambehandling. Slam</w:t>
            </w:r>
            <w:r w:rsidR="00D60604">
              <w:rPr>
                <w:lang w:val="nn-NO"/>
              </w:rPr>
              <w:t xml:space="preserve"> det mest nærliggande. Langsiktig prosjekt. </w:t>
            </w:r>
          </w:p>
        </w:tc>
        <w:tc>
          <w:tcPr>
            <w:tcW w:w="1554" w:type="dxa"/>
          </w:tcPr>
          <w:p w14:paraId="6950FD61" w14:textId="65C9D85D" w:rsidR="00467793" w:rsidRPr="00C47407" w:rsidRDefault="00467793" w:rsidP="00826959">
            <w:pPr>
              <w:rPr>
                <w:lang w:val="nn-NO"/>
              </w:rPr>
            </w:pPr>
            <w:r w:rsidRPr="00C47407">
              <w:rPr>
                <w:lang w:val="nn-NO"/>
              </w:rPr>
              <w:t xml:space="preserve"> </w:t>
            </w:r>
          </w:p>
        </w:tc>
      </w:tr>
      <w:tr w:rsidR="00243AB6" w:rsidRPr="00824D00" w14:paraId="33A0AE25" w14:textId="77777777" w:rsidTr="2B0468B5">
        <w:tc>
          <w:tcPr>
            <w:tcW w:w="7508" w:type="dxa"/>
          </w:tcPr>
          <w:p w14:paraId="634C7377" w14:textId="01AC149D" w:rsidR="00243AB6" w:rsidRDefault="00243AB6" w:rsidP="00826959">
            <w:pPr>
              <w:rPr>
                <w:b/>
                <w:bCs/>
              </w:rPr>
            </w:pPr>
            <w:r>
              <w:rPr>
                <w:b/>
                <w:bCs/>
              </w:rPr>
              <w:t>Sak 0</w:t>
            </w:r>
            <w:r w:rsidR="00315A66">
              <w:rPr>
                <w:b/>
                <w:bCs/>
              </w:rPr>
              <w:t>1</w:t>
            </w:r>
            <w:r>
              <w:rPr>
                <w:b/>
                <w:bCs/>
              </w:rPr>
              <w:t>/26</w:t>
            </w:r>
          </w:p>
          <w:p w14:paraId="1594B05F" w14:textId="71C22831" w:rsidR="00243AB6" w:rsidRPr="00D10BCE" w:rsidRDefault="00356676" w:rsidP="00826959">
            <w:pPr>
              <w:rPr>
                <w:lang w:val="nn-NO"/>
              </w:rPr>
            </w:pPr>
            <w:r w:rsidRPr="00D10BCE">
              <w:rPr>
                <w:lang w:val="nn-NO"/>
              </w:rPr>
              <w:t xml:space="preserve">Gjennomgang </w:t>
            </w:r>
            <w:r w:rsidR="00D10BCE" w:rsidRPr="00D10BCE">
              <w:rPr>
                <w:lang w:val="nn-NO"/>
              </w:rPr>
              <w:t>status for politiske vedtak i Sula og Ålesund og veg</w:t>
            </w:r>
            <w:r w:rsidR="00D10BCE">
              <w:rPr>
                <w:lang w:val="nn-NO"/>
              </w:rPr>
              <w:t>en vidare</w:t>
            </w:r>
          </w:p>
          <w:p w14:paraId="71E4625E" w14:textId="044C9544" w:rsidR="0066786C" w:rsidRDefault="00FC0B49" w:rsidP="0066786C">
            <w:pPr>
              <w:pStyle w:val="Listeavsnitt"/>
              <w:numPr>
                <w:ilvl w:val="0"/>
                <w:numId w:val="4"/>
              </w:numPr>
              <w:rPr>
                <w:lang w:val="nn-NO"/>
              </w:rPr>
            </w:pPr>
            <w:r w:rsidRPr="00FC0B49">
              <w:rPr>
                <w:lang w:val="nn-NO"/>
              </w:rPr>
              <w:t>Forslag til sak i Sula lag</w:t>
            </w:r>
            <w:r>
              <w:rPr>
                <w:lang w:val="nn-NO"/>
              </w:rPr>
              <w:t>t fram</w:t>
            </w:r>
            <w:r w:rsidR="0071225A">
              <w:rPr>
                <w:lang w:val="nn-NO"/>
              </w:rPr>
              <w:t xml:space="preserve"> med bakgrunn for saka (historikk)</w:t>
            </w:r>
            <w:r w:rsidR="000F54E3">
              <w:rPr>
                <w:lang w:val="nn-NO"/>
              </w:rPr>
              <w:t xml:space="preserve">, </w:t>
            </w:r>
            <w:r w:rsidR="00BF62A1">
              <w:rPr>
                <w:lang w:val="nn-NO"/>
              </w:rPr>
              <w:t xml:space="preserve">korleis dei ulike punkta i kommunestyrevedtak i Sula </w:t>
            </w:r>
            <w:r w:rsidR="004A3228">
              <w:rPr>
                <w:lang w:val="nn-NO"/>
              </w:rPr>
              <w:t xml:space="preserve">(005/26) </w:t>
            </w:r>
            <w:r w:rsidR="00BF62A1">
              <w:rPr>
                <w:lang w:val="nn-NO"/>
              </w:rPr>
              <w:t>skal følgast opp</w:t>
            </w:r>
            <w:r w:rsidR="000F54E3">
              <w:rPr>
                <w:lang w:val="nn-NO"/>
              </w:rPr>
              <w:t xml:space="preserve"> og presisering av mandat</w:t>
            </w:r>
            <w:r w:rsidR="00B974CC">
              <w:rPr>
                <w:lang w:val="nn-NO"/>
              </w:rPr>
              <w:t xml:space="preserve"> sli</w:t>
            </w:r>
            <w:r w:rsidR="00B2190D">
              <w:rPr>
                <w:lang w:val="nn-NO"/>
              </w:rPr>
              <w:t>k</w:t>
            </w:r>
            <w:r w:rsidR="00B974CC">
              <w:rPr>
                <w:lang w:val="nn-NO"/>
              </w:rPr>
              <w:t>:</w:t>
            </w:r>
          </w:p>
          <w:p w14:paraId="2BAB6053" w14:textId="192BBA5C" w:rsidR="000F54E3" w:rsidRDefault="000F54E3" w:rsidP="00B974CC">
            <w:pPr>
              <w:pStyle w:val="Listeavsnitt"/>
              <w:numPr>
                <w:ilvl w:val="1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 xml:space="preserve">Ulike aktuelle </w:t>
            </w:r>
            <w:r w:rsidR="00F76FFF">
              <w:rPr>
                <w:lang w:val="nn-NO"/>
              </w:rPr>
              <w:t>driftsformer skal utgreiast</w:t>
            </w:r>
          </w:p>
          <w:p w14:paraId="37559744" w14:textId="71DA0966" w:rsidR="00F76FFF" w:rsidRDefault="00F76FFF" w:rsidP="00B974CC">
            <w:pPr>
              <w:pStyle w:val="Listeavsnitt"/>
              <w:numPr>
                <w:ilvl w:val="1"/>
                <w:numId w:val="4"/>
              </w:numPr>
              <w:rPr>
                <w:lang w:val="nn-NO"/>
              </w:rPr>
            </w:pPr>
            <w:r w:rsidRPr="69A49A3B">
              <w:rPr>
                <w:lang w:val="nn-NO"/>
              </w:rPr>
              <w:t xml:space="preserve">Fordelar og ulemper ved ei </w:t>
            </w:r>
            <w:r w:rsidR="116865D2" w:rsidRPr="69A49A3B">
              <w:rPr>
                <w:lang w:val="nn-NO"/>
              </w:rPr>
              <w:t>ulike</w:t>
            </w:r>
            <w:r w:rsidRPr="69A49A3B">
              <w:rPr>
                <w:lang w:val="nn-NO"/>
              </w:rPr>
              <w:t xml:space="preserve"> aktuelle driftsformene skal vurderast</w:t>
            </w:r>
            <w:r w:rsidR="000372CA">
              <w:rPr>
                <w:lang w:val="nn-NO"/>
              </w:rPr>
              <w:t xml:space="preserve"> ut frå</w:t>
            </w:r>
          </w:p>
          <w:p w14:paraId="59A7040B" w14:textId="4535B739" w:rsidR="00F76FFF" w:rsidRDefault="00F76FFF" w:rsidP="000372CA">
            <w:pPr>
              <w:pStyle w:val="Listeavsnitt"/>
              <w:numPr>
                <w:ilvl w:val="2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Fagleg kvalitet og trygg drift</w:t>
            </w:r>
          </w:p>
          <w:p w14:paraId="27DE65D5" w14:textId="44C84B31" w:rsidR="00F76FFF" w:rsidRDefault="00F76FFF" w:rsidP="000372CA">
            <w:pPr>
              <w:pStyle w:val="Listeavsnitt"/>
              <w:numPr>
                <w:ilvl w:val="2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Politisk styring</w:t>
            </w:r>
            <w:r w:rsidR="00B974CC">
              <w:rPr>
                <w:lang w:val="nn-NO"/>
              </w:rPr>
              <w:t xml:space="preserve"> og ansvar</w:t>
            </w:r>
          </w:p>
          <w:p w14:paraId="470B2019" w14:textId="6E2D10ED" w:rsidR="00B974CC" w:rsidRDefault="00B974CC" w:rsidP="000372CA">
            <w:pPr>
              <w:pStyle w:val="Listeavsnitt"/>
              <w:numPr>
                <w:ilvl w:val="2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Økonomisk og effektiv drift</w:t>
            </w:r>
          </w:p>
          <w:p w14:paraId="64654C72" w14:textId="00CB00B7" w:rsidR="00B974CC" w:rsidRDefault="00B974CC" w:rsidP="000372CA">
            <w:pPr>
              <w:pStyle w:val="Listeavsnitt"/>
              <w:numPr>
                <w:ilvl w:val="2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Sterke og attraktive fagmiljø</w:t>
            </w:r>
          </w:p>
          <w:p w14:paraId="6A20FE6D" w14:textId="24F32167" w:rsidR="00B974CC" w:rsidRPr="00FC0B49" w:rsidRDefault="00B974CC" w:rsidP="000372CA">
            <w:pPr>
              <w:pStyle w:val="Listeavsnitt"/>
              <w:numPr>
                <w:ilvl w:val="2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Realistisk å etablere fram mot 2028</w:t>
            </w:r>
          </w:p>
          <w:p w14:paraId="1426E90D" w14:textId="422CAD55" w:rsidR="0066786C" w:rsidRDefault="00BE589B" w:rsidP="0066786C">
            <w:pPr>
              <w:pStyle w:val="Listeavsnitt"/>
              <w:numPr>
                <w:ilvl w:val="0"/>
                <w:numId w:val="4"/>
              </w:numPr>
              <w:rPr>
                <w:lang w:val="nn-NO"/>
              </w:rPr>
            </w:pPr>
            <w:r w:rsidRPr="69A49A3B">
              <w:rPr>
                <w:lang w:val="nn-NO"/>
              </w:rPr>
              <w:t xml:space="preserve">Strategisk vegval </w:t>
            </w:r>
            <w:r w:rsidR="00B2190D" w:rsidRPr="69A49A3B">
              <w:rPr>
                <w:lang w:val="nn-NO"/>
              </w:rPr>
              <w:t xml:space="preserve">for ein av dei mest samfunnskritiske sektorane i kommunane </w:t>
            </w:r>
            <w:r w:rsidRPr="69A49A3B">
              <w:rPr>
                <w:lang w:val="nn-NO"/>
              </w:rPr>
              <w:t xml:space="preserve">og val av </w:t>
            </w:r>
            <w:r w:rsidR="7EBDE3EE" w:rsidRPr="69A49A3B">
              <w:rPr>
                <w:lang w:val="nn-NO"/>
              </w:rPr>
              <w:t>organisasjonsmodell</w:t>
            </w:r>
            <w:r w:rsidRPr="69A49A3B">
              <w:rPr>
                <w:lang w:val="nn-NO"/>
              </w:rPr>
              <w:t xml:space="preserve"> må vurderast heilskapeleg og langsiktig</w:t>
            </w:r>
          </w:p>
          <w:p w14:paraId="6639F3F9" w14:textId="399F05BD" w:rsidR="001F765E" w:rsidRDefault="013DEDEA" w:rsidP="0066786C">
            <w:pPr>
              <w:pStyle w:val="Listeavsnitt"/>
              <w:numPr>
                <w:ilvl w:val="0"/>
                <w:numId w:val="4"/>
              </w:numPr>
              <w:rPr>
                <w:lang w:val="nn-NO"/>
              </w:rPr>
            </w:pPr>
            <w:r w:rsidRPr="2B0468B5">
              <w:rPr>
                <w:lang w:val="nn-NO"/>
              </w:rPr>
              <w:t>Noko k</w:t>
            </w:r>
            <w:r w:rsidR="00692D45" w:rsidRPr="2B0468B5">
              <w:rPr>
                <w:lang w:val="nn-NO"/>
              </w:rPr>
              <w:t>unnskap for val av organisasjonsform ligg i Kinei-rapport som har vore utarbeidd tidlegare</w:t>
            </w:r>
            <w:r w:rsidR="48E574AF" w:rsidRPr="2B0468B5">
              <w:rPr>
                <w:lang w:val="nn-NO"/>
              </w:rPr>
              <w:t xml:space="preserve">. </w:t>
            </w:r>
            <w:r w:rsidR="62D74ADD" w:rsidRPr="2B0468B5">
              <w:rPr>
                <w:lang w:val="nn-NO"/>
              </w:rPr>
              <w:t>Blir supplert i det vidare arbeidet.</w:t>
            </w:r>
          </w:p>
          <w:p w14:paraId="2AAD143F" w14:textId="140E11A6" w:rsidR="00017101" w:rsidRDefault="00E374FC" w:rsidP="0066786C">
            <w:pPr>
              <w:pStyle w:val="Listeavsnitt"/>
              <w:numPr>
                <w:ilvl w:val="0"/>
                <w:numId w:val="4"/>
              </w:numPr>
              <w:rPr>
                <w:lang w:val="nn-NO"/>
              </w:rPr>
            </w:pPr>
            <w:r w:rsidRPr="2B0468B5">
              <w:rPr>
                <w:lang w:val="nn-NO"/>
              </w:rPr>
              <w:t>Moment</w:t>
            </w:r>
            <w:r w:rsidR="006C6B61" w:rsidRPr="2B0468B5">
              <w:rPr>
                <w:lang w:val="nn-NO"/>
              </w:rPr>
              <w:t xml:space="preserve"> i vurdering av organisasjonsform</w:t>
            </w:r>
            <w:r w:rsidR="2F8E0FDC" w:rsidRPr="2B0468B5">
              <w:rPr>
                <w:lang w:val="nn-NO"/>
              </w:rPr>
              <w:t xml:space="preserve"> for samarbeidet</w:t>
            </w:r>
          </w:p>
          <w:p w14:paraId="68B5FC17" w14:textId="277CB3DE" w:rsidR="00017101" w:rsidRDefault="002F4CE8" w:rsidP="00FF2911">
            <w:pPr>
              <w:pStyle w:val="Listeavsnitt"/>
              <w:numPr>
                <w:ilvl w:val="1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Robust drift, beredskap</w:t>
            </w:r>
          </w:p>
          <w:p w14:paraId="4A1526FF" w14:textId="77777777" w:rsidR="002F4CE8" w:rsidRDefault="002F4CE8" w:rsidP="00FF2911">
            <w:pPr>
              <w:pStyle w:val="Listeavsnitt"/>
              <w:numPr>
                <w:ilvl w:val="1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lastRenderedPageBreak/>
              <w:t>Politisk kontroll og demokratisk oppfølging</w:t>
            </w:r>
          </w:p>
          <w:p w14:paraId="7EE23CAC" w14:textId="77777777" w:rsidR="002F4CE8" w:rsidRDefault="002F4CE8" w:rsidP="00FF2911">
            <w:pPr>
              <w:pStyle w:val="Listeavsnitt"/>
              <w:numPr>
                <w:ilvl w:val="1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Økonomi og kostnadseffektivitet</w:t>
            </w:r>
          </w:p>
          <w:p w14:paraId="6510649E" w14:textId="77777777" w:rsidR="002F4CE8" w:rsidRDefault="002F4CE8" w:rsidP="00FF2911">
            <w:pPr>
              <w:pStyle w:val="Listeavsnitt"/>
              <w:numPr>
                <w:ilvl w:val="1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Kompetanse og rekruttering</w:t>
            </w:r>
          </w:p>
          <w:p w14:paraId="4AC7F639" w14:textId="77777777" w:rsidR="00E374FC" w:rsidRDefault="00E374FC" w:rsidP="00FF2911">
            <w:pPr>
              <w:pStyle w:val="Listeavsnitt"/>
              <w:numPr>
                <w:ilvl w:val="1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 xml:space="preserve">Heile eller delar av </w:t>
            </w:r>
            <w:proofErr w:type="spellStart"/>
            <w:r>
              <w:rPr>
                <w:lang w:val="nn-NO"/>
              </w:rPr>
              <w:t>verdikjeden</w:t>
            </w:r>
            <w:proofErr w:type="spellEnd"/>
            <w:r>
              <w:rPr>
                <w:lang w:val="nn-NO"/>
              </w:rPr>
              <w:t>?</w:t>
            </w:r>
          </w:p>
          <w:p w14:paraId="05C33BF4" w14:textId="734472E7" w:rsidR="00EB0E89" w:rsidRDefault="00EB0E89" w:rsidP="00FF2911">
            <w:pPr>
              <w:pStyle w:val="Listeavsnitt"/>
              <w:numPr>
                <w:ilvl w:val="1"/>
                <w:numId w:val="4"/>
              </w:numPr>
              <w:rPr>
                <w:lang w:val="nn-NO"/>
              </w:rPr>
            </w:pPr>
            <w:r>
              <w:rPr>
                <w:lang w:val="nn-NO"/>
              </w:rPr>
              <w:t>Gjennomføringsevne og framdrift</w:t>
            </w:r>
            <w:r w:rsidR="00D6746C">
              <w:rPr>
                <w:lang w:val="nn-NO"/>
              </w:rPr>
              <w:t xml:space="preserve"> (organisatorisk framdrift innan 2026 for å sikre tilstrekkeleg tid til etablering, avtaleinngåing, bemanning og systemtilpassing før </w:t>
            </w:r>
            <w:r w:rsidR="006416B6">
              <w:rPr>
                <w:lang w:val="nn-NO"/>
              </w:rPr>
              <w:t>opplæring og prøvedrift sommaren/hausten 2027</w:t>
            </w:r>
            <w:r w:rsidR="00234FFB">
              <w:rPr>
                <w:lang w:val="nn-NO"/>
              </w:rPr>
              <w:t xml:space="preserve"> </w:t>
            </w:r>
            <w:r w:rsidR="006416B6">
              <w:rPr>
                <w:lang w:val="nn-NO"/>
              </w:rPr>
              <w:t xml:space="preserve">og </w:t>
            </w:r>
            <w:r w:rsidR="00D6746C">
              <w:rPr>
                <w:lang w:val="nn-NO"/>
              </w:rPr>
              <w:t>oppstart 2028)</w:t>
            </w:r>
          </w:p>
          <w:p w14:paraId="3658F709" w14:textId="779C4CF4" w:rsidR="007D73EB" w:rsidRDefault="00234FFB" w:rsidP="007D73EB">
            <w:pPr>
              <w:rPr>
                <w:lang w:val="nn-NO"/>
              </w:rPr>
            </w:pPr>
            <w:r>
              <w:rPr>
                <w:lang w:val="nn-NO"/>
              </w:rPr>
              <w:t>Sikre</w:t>
            </w:r>
            <w:r w:rsidR="007D73EB">
              <w:rPr>
                <w:lang w:val="nn-NO"/>
              </w:rPr>
              <w:t xml:space="preserve"> gjennomtenkt og heilskapleg val </w:t>
            </w:r>
            <w:r>
              <w:rPr>
                <w:lang w:val="nn-NO"/>
              </w:rPr>
              <w:t>for å få</w:t>
            </w:r>
            <w:r w:rsidR="007D73EB">
              <w:rPr>
                <w:lang w:val="nn-NO"/>
              </w:rPr>
              <w:t xml:space="preserve"> langsiktig kvalitet, god økonomistyring og eit sterkt kompetansemiljø.</w:t>
            </w:r>
          </w:p>
          <w:p w14:paraId="03A64E79" w14:textId="77777777" w:rsidR="00824D00" w:rsidRDefault="00824D00" w:rsidP="007D73EB">
            <w:pPr>
              <w:rPr>
                <w:lang w:val="nn-NO"/>
              </w:rPr>
            </w:pPr>
          </w:p>
          <w:p w14:paraId="09FDFB4E" w14:textId="4EA45F9D" w:rsidR="00824D00" w:rsidRPr="00824D00" w:rsidRDefault="00824D00" w:rsidP="007D73EB">
            <w:r>
              <w:t>Diskusjon: Viktig med presist mandat</w:t>
            </w:r>
            <w:r w:rsidR="008E6966">
              <w:t>, at ein ser på mange ulike alternativ</w:t>
            </w:r>
            <w:r w:rsidR="498AAFE8">
              <w:t xml:space="preserve"> for organisering av samarbeidet</w:t>
            </w:r>
            <w:r w:rsidR="008E6966">
              <w:t xml:space="preserve">. </w:t>
            </w:r>
          </w:p>
        </w:tc>
        <w:tc>
          <w:tcPr>
            <w:tcW w:w="1554" w:type="dxa"/>
          </w:tcPr>
          <w:p w14:paraId="6F9EA158" w14:textId="2F2C3E3D" w:rsidR="00243AB6" w:rsidRPr="00824D00" w:rsidRDefault="00243AB6" w:rsidP="00826959"/>
        </w:tc>
      </w:tr>
      <w:tr w:rsidR="004C12B1" w:rsidRPr="00E7701F" w14:paraId="4E3CEDC2" w14:textId="77777777" w:rsidTr="2B0468B5">
        <w:tc>
          <w:tcPr>
            <w:tcW w:w="7508" w:type="dxa"/>
          </w:tcPr>
          <w:p w14:paraId="7D036D7D" w14:textId="77777777" w:rsidR="004C12B1" w:rsidRDefault="003A7A84" w:rsidP="0082695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Vidare</w:t>
            </w:r>
            <w:proofErr w:type="spellEnd"/>
            <w:r>
              <w:rPr>
                <w:b/>
                <w:bCs/>
              </w:rPr>
              <w:t xml:space="preserve"> møte</w:t>
            </w:r>
          </w:p>
          <w:p w14:paraId="4CC1139A" w14:textId="58130635" w:rsidR="00A0697E" w:rsidRPr="0058680C" w:rsidRDefault="00A0697E" w:rsidP="00826959">
            <w:r w:rsidRPr="0058680C">
              <w:t>Faste møte</w:t>
            </w:r>
            <w:r w:rsidR="00E7701F" w:rsidRPr="0058680C">
              <w:t xml:space="preserve">, møteplan, gjerne knytt til </w:t>
            </w:r>
            <w:proofErr w:type="spellStart"/>
            <w:r w:rsidR="00E7701F" w:rsidRPr="0058680C">
              <w:t>vidare</w:t>
            </w:r>
            <w:proofErr w:type="spellEnd"/>
            <w:r w:rsidR="00E7701F" w:rsidRPr="0058680C">
              <w:t xml:space="preserve"> politisk behandling</w:t>
            </w:r>
            <w:r w:rsidR="00E16AF7">
              <w:t>/</w:t>
            </w:r>
            <w:proofErr w:type="spellStart"/>
            <w:r w:rsidR="0058680C" w:rsidRPr="0058680C">
              <w:t>evnt</w:t>
            </w:r>
            <w:proofErr w:type="spellEnd"/>
            <w:r w:rsidR="0058680C" w:rsidRPr="0058680C">
              <w:t xml:space="preserve"> felles politiske møte med for eksempel formannskapa i Å</w:t>
            </w:r>
            <w:r w:rsidR="0058680C">
              <w:t>lesund og Sula.</w:t>
            </w:r>
          </w:p>
          <w:p w14:paraId="53A7D6A5" w14:textId="6E8CA7DA" w:rsidR="003A7A84" w:rsidRPr="0058680C" w:rsidRDefault="003A7A84" w:rsidP="00826959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6C63D4EE" w14:textId="77777777" w:rsidR="004C12B1" w:rsidRPr="0058680C" w:rsidRDefault="004C12B1" w:rsidP="00826959"/>
          <w:p w14:paraId="68E25753" w14:textId="2EA373CB" w:rsidR="00A319E6" w:rsidRPr="00E7701F" w:rsidRDefault="00156498" w:rsidP="00826959">
            <w:pPr>
              <w:rPr>
                <w:lang w:val="nn-NO"/>
              </w:rPr>
            </w:pPr>
            <w:r>
              <w:rPr>
                <w:lang w:val="nn-NO"/>
              </w:rPr>
              <w:t>Kommune-direktør</w:t>
            </w:r>
            <w:r w:rsidR="00D018AF">
              <w:rPr>
                <w:lang w:val="nn-NO"/>
              </w:rPr>
              <w:t>ane</w:t>
            </w:r>
          </w:p>
        </w:tc>
      </w:tr>
    </w:tbl>
    <w:p w14:paraId="6E97E574" w14:textId="77777777" w:rsidR="00467793" w:rsidRPr="00E7701F" w:rsidRDefault="00467793" w:rsidP="00467793">
      <w:pPr>
        <w:rPr>
          <w:lang w:val="nn-NO"/>
        </w:rPr>
      </w:pPr>
    </w:p>
    <w:p w14:paraId="544A7286" w14:textId="77777777" w:rsidR="00467793" w:rsidRPr="00E7701F" w:rsidRDefault="00467793" w:rsidP="00467793">
      <w:pPr>
        <w:rPr>
          <w:lang w:val="nn-NO"/>
        </w:rPr>
      </w:pPr>
    </w:p>
    <w:p w14:paraId="0C7AEAF5" w14:textId="77777777" w:rsidR="00FA5860" w:rsidRPr="00E7701F" w:rsidRDefault="00FA5860">
      <w:pPr>
        <w:rPr>
          <w:lang w:val="nn-NO"/>
        </w:rPr>
      </w:pPr>
    </w:p>
    <w:sectPr w:rsidR="00FA5860" w:rsidRPr="00E7701F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3E55" w14:textId="77777777" w:rsidR="00FD5492" w:rsidRDefault="00FD5492" w:rsidP="00177243">
      <w:pPr>
        <w:spacing w:after="0" w:line="240" w:lineRule="auto"/>
      </w:pPr>
      <w:r>
        <w:separator/>
      </w:r>
    </w:p>
  </w:endnote>
  <w:endnote w:type="continuationSeparator" w:id="0">
    <w:p w14:paraId="7700C870" w14:textId="77777777" w:rsidR="00FD5492" w:rsidRDefault="00FD5492" w:rsidP="0017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2002" w14:textId="77777777" w:rsidR="00FD5492" w:rsidRDefault="00FD5492" w:rsidP="00177243">
      <w:pPr>
        <w:spacing w:after="0" w:line="240" w:lineRule="auto"/>
      </w:pPr>
      <w:r>
        <w:separator/>
      </w:r>
    </w:p>
  </w:footnote>
  <w:footnote w:type="continuationSeparator" w:id="0">
    <w:p w14:paraId="25FC2872" w14:textId="77777777" w:rsidR="00FD5492" w:rsidRDefault="00FD5492" w:rsidP="0017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B798" w14:textId="5AF86D7E" w:rsidR="00177243" w:rsidRDefault="00177243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8D5691" wp14:editId="515D61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0890" cy="458470"/>
              <wp:effectExtent l="0" t="0" r="0" b="17780"/>
              <wp:wrapNone/>
              <wp:docPr id="44232654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9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6F936" w14:textId="66D35C7E" w:rsidR="00177243" w:rsidRPr="00177243" w:rsidRDefault="00177243" w:rsidP="001772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32"/>
                              <w:szCs w:val="32"/>
                            </w:rPr>
                          </w:pPr>
                          <w:r w:rsidRPr="00177243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32"/>
                              <w:szCs w:val="3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78D5691">
              <v:stroke joinstyle="miter"/>
              <v:path gradientshapeok="t" o:connecttype="rect"/>
            </v:shapetype>
            <v:shape id="Tekstboks 2" style="position:absolute;margin-left:9.5pt;margin-top:0;width:60.7pt;height:36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">
              <v:textbox style="mso-fit-shape-to-text:t" inset="0,15pt,20pt,0">
                <w:txbxContent>
                  <w:p w:rsidRPr="00177243" w:rsidR="00177243" w:rsidP="00177243" w:rsidRDefault="00177243" w14:paraId="3D46F936" w14:textId="66D35C7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8C00"/>
                        <w:sz w:val="32"/>
                        <w:szCs w:val="32"/>
                      </w:rPr>
                    </w:pPr>
                    <w:r w:rsidRPr="00177243">
                      <w:rPr>
                        <w:rFonts w:ascii="Aptos" w:hAnsi="Aptos" w:eastAsia="Aptos" w:cs="Aptos"/>
                        <w:noProof/>
                        <w:color w:val="FF8C00"/>
                        <w:sz w:val="32"/>
                        <w:szCs w:val="3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1A00" w14:textId="1FF3387E" w:rsidR="00177243" w:rsidRDefault="00177243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CB03E0" wp14:editId="71CEDA66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70890" cy="458470"/>
              <wp:effectExtent l="0" t="0" r="0" b="17780"/>
              <wp:wrapNone/>
              <wp:docPr id="1301462812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9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47B15" w14:textId="5532D189" w:rsidR="00177243" w:rsidRPr="00177243" w:rsidRDefault="00177243" w:rsidP="001772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32"/>
                              <w:szCs w:val="32"/>
                            </w:rPr>
                          </w:pPr>
                          <w:r w:rsidRPr="00177243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32"/>
                              <w:szCs w:val="3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0CB03E0">
              <v:stroke joinstyle="miter"/>
              <v:path gradientshapeok="t" o:connecttype="rect"/>
            </v:shapetype>
            <v:shape id="Tekstboks 3" style="position:absolute;margin-left:9.5pt;margin-top:0;width:60.7pt;height:36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">
              <v:textbox style="mso-fit-shape-to-text:t" inset="0,15pt,20pt,0">
                <w:txbxContent>
                  <w:p w:rsidRPr="00177243" w:rsidR="00177243" w:rsidP="00177243" w:rsidRDefault="00177243" w14:paraId="63447B15" w14:textId="5532D18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8C00"/>
                        <w:sz w:val="32"/>
                        <w:szCs w:val="32"/>
                      </w:rPr>
                    </w:pPr>
                    <w:r w:rsidRPr="00177243">
                      <w:rPr>
                        <w:rFonts w:ascii="Aptos" w:hAnsi="Aptos" w:eastAsia="Aptos" w:cs="Aptos"/>
                        <w:noProof/>
                        <w:color w:val="FF8C00"/>
                        <w:sz w:val="32"/>
                        <w:szCs w:val="3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6064" w14:textId="0A4DE075" w:rsidR="00177243" w:rsidRDefault="00177243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A89755" wp14:editId="6175D74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0890" cy="458470"/>
              <wp:effectExtent l="0" t="0" r="0" b="17780"/>
              <wp:wrapNone/>
              <wp:docPr id="88117658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9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9F2EF" w14:textId="52A97ABD" w:rsidR="00177243" w:rsidRPr="00177243" w:rsidRDefault="00177243" w:rsidP="001772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32"/>
                              <w:szCs w:val="32"/>
                            </w:rPr>
                          </w:pPr>
                          <w:r w:rsidRPr="00177243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32"/>
                              <w:szCs w:val="3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8A89755">
              <v:stroke joinstyle="miter"/>
              <v:path gradientshapeok="t" o:connecttype="rect"/>
            </v:shapetype>
            <v:shape id="Tekstboks 1" style="position:absolute;margin-left:9.5pt;margin-top:0;width:60.7pt;height:36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">
              <v:textbox style="mso-fit-shape-to-text:t" inset="0,15pt,20pt,0">
                <w:txbxContent>
                  <w:p w:rsidRPr="00177243" w:rsidR="00177243" w:rsidP="00177243" w:rsidRDefault="00177243" w14:paraId="22B9F2EF" w14:textId="52A97AB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8C00"/>
                        <w:sz w:val="32"/>
                        <w:szCs w:val="32"/>
                      </w:rPr>
                    </w:pPr>
                    <w:r w:rsidRPr="00177243">
                      <w:rPr>
                        <w:rFonts w:ascii="Aptos" w:hAnsi="Aptos" w:eastAsia="Aptos" w:cs="Aptos"/>
                        <w:noProof/>
                        <w:color w:val="FF8C00"/>
                        <w:sz w:val="32"/>
                        <w:szCs w:val="3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072"/>
    <w:multiLevelType w:val="hybridMultilevel"/>
    <w:tmpl w:val="E5D49C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1675B"/>
    <w:multiLevelType w:val="hybridMultilevel"/>
    <w:tmpl w:val="C52CD5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321E8"/>
    <w:multiLevelType w:val="hybridMultilevel"/>
    <w:tmpl w:val="1662EC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023CD"/>
    <w:multiLevelType w:val="hybridMultilevel"/>
    <w:tmpl w:val="11345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416316">
    <w:abstractNumId w:val="1"/>
  </w:num>
  <w:num w:numId="2" w16cid:durableId="1754742117">
    <w:abstractNumId w:val="3"/>
  </w:num>
  <w:num w:numId="3" w16cid:durableId="847064763">
    <w:abstractNumId w:val="0"/>
  </w:num>
  <w:num w:numId="4" w16cid:durableId="87419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93"/>
    <w:rsid w:val="000035EF"/>
    <w:rsid w:val="00004C91"/>
    <w:rsid w:val="0000774A"/>
    <w:rsid w:val="00017101"/>
    <w:rsid w:val="000372CA"/>
    <w:rsid w:val="00053341"/>
    <w:rsid w:val="000626C0"/>
    <w:rsid w:val="00067FB4"/>
    <w:rsid w:val="000A19ED"/>
    <w:rsid w:val="000A5CFA"/>
    <w:rsid w:val="000E27A2"/>
    <w:rsid w:val="000F400E"/>
    <w:rsid w:val="000F54E3"/>
    <w:rsid w:val="000F55FF"/>
    <w:rsid w:val="00156498"/>
    <w:rsid w:val="001641CF"/>
    <w:rsid w:val="00177243"/>
    <w:rsid w:val="00185DB8"/>
    <w:rsid w:val="001C71F4"/>
    <w:rsid w:val="001D6905"/>
    <w:rsid w:val="001F765E"/>
    <w:rsid w:val="00234FFB"/>
    <w:rsid w:val="00243676"/>
    <w:rsid w:val="00243AB6"/>
    <w:rsid w:val="00243C93"/>
    <w:rsid w:val="00247133"/>
    <w:rsid w:val="002A1DC1"/>
    <w:rsid w:val="002D2F22"/>
    <w:rsid w:val="002F4CE8"/>
    <w:rsid w:val="00315A66"/>
    <w:rsid w:val="00356676"/>
    <w:rsid w:val="003A7A84"/>
    <w:rsid w:val="003C7056"/>
    <w:rsid w:val="003E3E4A"/>
    <w:rsid w:val="004072EB"/>
    <w:rsid w:val="00415A4A"/>
    <w:rsid w:val="00431C96"/>
    <w:rsid w:val="004359BB"/>
    <w:rsid w:val="00443B2C"/>
    <w:rsid w:val="00453E13"/>
    <w:rsid w:val="004665E8"/>
    <w:rsid w:val="00467793"/>
    <w:rsid w:val="004A3228"/>
    <w:rsid w:val="004C12B1"/>
    <w:rsid w:val="004D1140"/>
    <w:rsid w:val="00513560"/>
    <w:rsid w:val="00571CD5"/>
    <w:rsid w:val="0058680C"/>
    <w:rsid w:val="005C1513"/>
    <w:rsid w:val="005D6794"/>
    <w:rsid w:val="006416B6"/>
    <w:rsid w:val="006509D6"/>
    <w:rsid w:val="00654675"/>
    <w:rsid w:val="0066786C"/>
    <w:rsid w:val="00692D45"/>
    <w:rsid w:val="00692F9A"/>
    <w:rsid w:val="006A5CA6"/>
    <w:rsid w:val="006C6B61"/>
    <w:rsid w:val="0071225A"/>
    <w:rsid w:val="00725A4A"/>
    <w:rsid w:val="00770A34"/>
    <w:rsid w:val="007838EA"/>
    <w:rsid w:val="0079399C"/>
    <w:rsid w:val="007941B2"/>
    <w:rsid w:val="007B391F"/>
    <w:rsid w:val="007D73EB"/>
    <w:rsid w:val="007E3B68"/>
    <w:rsid w:val="00823481"/>
    <w:rsid w:val="00824D00"/>
    <w:rsid w:val="008A0229"/>
    <w:rsid w:val="008A2368"/>
    <w:rsid w:val="008E12F5"/>
    <w:rsid w:val="008E6966"/>
    <w:rsid w:val="00921F31"/>
    <w:rsid w:val="009749C3"/>
    <w:rsid w:val="009C7DDE"/>
    <w:rsid w:val="009E4C8F"/>
    <w:rsid w:val="009F7556"/>
    <w:rsid w:val="00A0697E"/>
    <w:rsid w:val="00A26249"/>
    <w:rsid w:val="00A319E6"/>
    <w:rsid w:val="00AC5CD6"/>
    <w:rsid w:val="00B2190D"/>
    <w:rsid w:val="00B638B5"/>
    <w:rsid w:val="00B8750E"/>
    <w:rsid w:val="00B974CC"/>
    <w:rsid w:val="00BA5D89"/>
    <w:rsid w:val="00BB1968"/>
    <w:rsid w:val="00BB5C5E"/>
    <w:rsid w:val="00BC3A4B"/>
    <w:rsid w:val="00BE589B"/>
    <w:rsid w:val="00BF1D31"/>
    <w:rsid w:val="00BF62A1"/>
    <w:rsid w:val="00C42BDB"/>
    <w:rsid w:val="00C47407"/>
    <w:rsid w:val="00C56879"/>
    <w:rsid w:val="00CE1208"/>
    <w:rsid w:val="00D018AF"/>
    <w:rsid w:val="00D10BCE"/>
    <w:rsid w:val="00D60604"/>
    <w:rsid w:val="00D66FE5"/>
    <w:rsid w:val="00D6746C"/>
    <w:rsid w:val="00D81ACD"/>
    <w:rsid w:val="00DA2D47"/>
    <w:rsid w:val="00DD3842"/>
    <w:rsid w:val="00E06586"/>
    <w:rsid w:val="00E16AF7"/>
    <w:rsid w:val="00E374FC"/>
    <w:rsid w:val="00E74C1D"/>
    <w:rsid w:val="00E767C9"/>
    <w:rsid w:val="00E7701F"/>
    <w:rsid w:val="00EB0374"/>
    <w:rsid w:val="00EB0E89"/>
    <w:rsid w:val="00ED1053"/>
    <w:rsid w:val="00F04027"/>
    <w:rsid w:val="00F05184"/>
    <w:rsid w:val="00F32A55"/>
    <w:rsid w:val="00F52422"/>
    <w:rsid w:val="00F538E1"/>
    <w:rsid w:val="00F70C38"/>
    <w:rsid w:val="00F76FFF"/>
    <w:rsid w:val="00FA5860"/>
    <w:rsid w:val="00FC0B49"/>
    <w:rsid w:val="00FD5492"/>
    <w:rsid w:val="00FD5EF9"/>
    <w:rsid w:val="00FF2911"/>
    <w:rsid w:val="013DEDEA"/>
    <w:rsid w:val="0C8EE99F"/>
    <w:rsid w:val="116865D2"/>
    <w:rsid w:val="241A22AC"/>
    <w:rsid w:val="2B0468B5"/>
    <w:rsid w:val="2F8E0FDC"/>
    <w:rsid w:val="48E574AF"/>
    <w:rsid w:val="498AAFE8"/>
    <w:rsid w:val="62D74ADD"/>
    <w:rsid w:val="69A49A3B"/>
    <w:rsid w:val="79767375"/>
    <w:rsid w:val="7EBDE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652D"/>
  <w15:chartTrackingRefBased/>
  <w15:docId w15:val="{20D945F7-738C-4F4E-AF06-136BB7FF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93"/>
  </w:style>
  <w:style w:type="paragraph" w:styleId="Overskrift1">
    <w:name w:val="heading 1"/>
    <w:basedOn w:val="Normal"/>
    <w:next w:val="Normal"/>
    <w:link w:val="Overskrift1Tegn"/>
    <w:uiPriority w:val="9"/>
    <w:qFormat/>
    <w:rsid w:val="0046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7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7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7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77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77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77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77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77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77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7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77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77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77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77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6779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6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77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2330</Characters>
  <Application>Microsoft Office Word</Application>
  <DocSecurity>0</DocSecurity>
  <Lines>19</Lines>
  <Paragraphs>5</Paragraphs>
  <ScaleCrop>false</ScaleCrop>
  <Company>eKommune Sunnmore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Torill Myren</dc:creator>
  <cp:keywords/>
  <dc:description/>
  <cp:lastModifiedBy>Torill Myren</cp:lastModifiedBy>
  <cp:revision>119</cp:revision>
  <dcterms:created xsi:type="dcterms:W3CDTF">2026-02-09T13:00:00Z</dcterms:created>
  <dcterms:modified xsi:type="dcterms:W3CDTF">2026-03-02T07:53:00Z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3485b008,2a2efce,4d92bf1c</vt:lpwstr>
  </property>
  <property fmtid="{D5CDD505-2E9C-101B-9397-08002B2CF9AE}" pid="3" name="ClassificationContentMarkingHeaderFontProps">
    <vt:lpwstr>#ff8c00,16,Aptos</vt:lpwstr>
  </property>
  <property fmtid="{D5CDD505-2E9C-101B-9397-08002B2CF9AE}" pid="4" name="ClassificationContentMarkingHeaderText">
    <vt:lpwstr>Intern</vt:lpwstr>
  </property>
  <property fmtid="{D5CDD505-2E9C-101B-9397-08002B2CF9AE}" pid="5" name="MSIP_Label_f0b62af4-5219-472c-a027-4885e1a8713b_Enabled">
    <vt:lpwstr>true</vt:lpwstr>
  </property>
  <property fmtid="{D5CDD505-2E9C-101B-9397-08002B2CF9AE}" pid="6" name="MSIP_Label_f0b62af4-5219-472c-a027-4885e1a8713b_SetDate">
    <vt:lpwstr>2026-02-09T14:00:39Z</vt:lpwstr>
  </property>
  <property fmtid="{D5CDD505-2E9C-101B-9397-08002B2CF9AE}" pid="7" name="MSIP_Label_f0b62af4-5219-472c-a027-4885e1a8713b_Method">
    <vt:lpwstr>Privileged</vt:lpwstr>
  </property>
  <property fmtid="{D5CDD505-2E9C-101B-9397-08002B2CF9AE}" pid="8" name="MSIP_Label_f0b62af4-5219-472c-a027-4885e1a8713b_Name">
    <vt:lpwstr>Intern</vt:lpwstr>
  </property>
  <property fmtid="{D5CDD505-2E9C-101B-9397-08002B2CF9AE}" pid="9" name="MSIP_Label_f0b62af4-5219-472c-a027-4885e1a8713b_SiteId">
    <vt:lpwstr>41e07e73-30fc-434c-adf2-3ef1c273ecca</vt:lpwstr>
  </property>
  <property fmtid="{D5CDD505-2E9C-101B-9397-08002B2CF9AE}" pid="10" name="MSIP_Label_f0b62af4-5219-472c-a027-4885e1a8713b_ActionId">
    <vt:lpwstr>39fc61c7-f916-411b-8347-76d118091a21</vt:lpwstr>
  </property>
  <property fmtid="{D5CDD505-2E9C-101B-9397-08002B2CF9AE}" pid="11" name="MSIP_Label_f0b62af4-5219-472c-a027-4885e1a8713b_ContentBits">
    <vt:lpwstr>1</vt:lpwstr>
  </property>
  <property fmtid="{D5CDD505-2E9C-101B-9397-08002B2CF9AE}" pid="12" name="MSIP_Label_f0b62af4-5219-472c-a027-4885e1a8713b_Tag">
    <vt:lpwstr>10, 0, 1, 1</vt:lpwstr>
  </property>
</Properties>
</file>